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3CA" w:rsidRPr="009613CA" w:rsidRDefault="009613CA" w:rsidP="009613CA">
      <w:pPr>
        <w:spacing w:after="0" w:line="240" w:lineRule="auto"/>
        <w:jc w:val="center"/>
        <w:rPr>
          <w:b/>
          <w:sz w:val="36"/>
        </w:rPr>
      </w:pPr>
      <w:r w:rsidRPr="009613CA">
        <w:rPr>
          <w:b/>
          <w:sz w:val="36"/>
        </w:rPr>
        <w:t>Журнал</w:t>
      </w:r>
    </w:p>
    <w:p w:rsidR="009613CA" w:rsidRPr="009613CA" w:rsidRDefault="009613CA" w:rsidP="009613CA">
      <w:pPr>
        <w:spacing w:after="0" w:line="240" w:lineRule="auto"/>
        <w:jc w:val="center"/>
        <w:rPr>
          <w:b/>
          <w:sz w:val="36"/>
        </w:rPr>
      </w:pPr>
      <w:r>
        <w:rPr>
          <w:b/>
          <w:sz w:val="36"/>
        </w:rPr>
        <w:t xml:space="preserve">регистрации конфликтных </w:t>
      </w:r>
      <w:bookmarkStart w:id="0" w:name="_GoBack"/>
      <w:bookmarkEnd w:id="0"/>
      <w:r w:rsidRPr="009613CA">
        <w:rPr>
          <w:b/>
          <w:sz w:val="36"/>
        </w:rPr>
        <w:t>ситуаций</w:t>
      </w:r>
    </w:p>
    <w:p w:rsidR="00D12A19" w:rsidRDefault="009613CA" w:rsidP="009613CA">
      <w:pPr>
        <w:spacing w:after="0" w:line="240" w:lineRule="auto"/>
        <w:jc w:val="center"/>
        <w:rPr>
          <w:b/>
          <w:sz w:val="36"/>
        </w:rPr>
      </w:pPr>
      <w:r w:rsidRPr="009613CA">
        <w:rPr>
          <w:b/>
          <w:sz w:val="36"/>
        </w:rPr>
        <w:t>МКОУ «Миатлинская СОШ»</w:t>
      </w:r>
    </w:p>
    <w:p w:rsidR="009613CA" w:rsidRDefault="009613CA" w:rsidP="009613CA">
      <w:pPr>
        <w:spacing w:after="0" w:line="240" w:lineRule="auto"/>
        <w:jc w:val="center"/>
        <w:rPr>
          <w:b/>
          <w:sz w:val="36"/>
        </w:rPr>
      </w:pP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708"/>
        <w:gridCol w:w="1869"/>
        <w:gridCol w:w="3803"/>
        <w:gridCol w:w="4110"/>
        <w:gridCol w:w="4678"/>
      </w:tblGrid>
      <w:tr w:rsidR="009613CA" w:rsidTr="009613CA">
        <w:tc>
          <w:tcPr>
            <w:tcW w:w="708" w:type="dxa"/>
          </w:tcPr>
          <w:p w:rsidR="009613CA" w:rsidRDefault="009613CA" w:rsidP="009613C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№</w:t>
            </w:r>
          </w:p>
        </w:tc>
        <w:tc>
          <w:tcPr>
            <w:tcW w:w="1869" w:type="dxa"/>
          </w:tcPr>
          <w:p w:rsidR="009613CA" w:rsidRDefault="009613CA" w:rsidP="009613C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Дата</w:t>
            </w:r>
          </w:p>
        </w:tc>
        <w:tc>
          <w:tcPr>
            <w:tcW w:w="3803" w:type="dxa"/>
          </w:tcPr>
          <w:p w:rsidR="009613CA" w:rsidRDefault="009613CA" w:rsidP="009613C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Участники конфликта</w:t>
            </w:r>
          </w:p>
        </w:tc>
        <w:tc>
          <w:tcPr>
            <w:tcW w:w="4110" w:type="dxa"/>
          </w:tcPr>
          <w:p w:rsidR="009613CA" w:rsidRDefault="009613CA" w:rsidP="009613C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Суть конфликта</w:t>
            </w:r>
          </w:p>
        </w:tc>
        <w:tc>
          <w:tcPr>
            <w:tcW w:w="4678" w:type="dxa"/>
          </w:tcPr>
          <w:p w:rsidR="009613CA" w:rsidRDefault="009613CA" w:rsidP="009613C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Краткий анализ результатов работы</w:t>
            </w:r>
          </w:p>
        </w:tc>
      </w:tr>
      <w:tr w:rsidR="009613CA" w:rsidTr="009613CA">
        <w:tc>
          <w:tcPr>
            <w:tcW w:w="70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1869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3803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110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67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</w:tr>
      <w:tr w:rsidR="009613CA" w:rsidTr="009613CA">
        <w:tc>
          <w:tcPr>
            <w:tcW w:w="70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1869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3803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110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67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</w:tr>
      <w:tr w:rsidR="009613CA" w:rsidTr="009613CA">
        <w:tc>
          <w:tcPr>
            <w:tcW w:w="70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1869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3803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110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67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</w:tr>
      <w:tr w:rsidR="009613CA" w:rsidTr="009613CA">
        <w:tc>
          <w:tcPr>
            <w:tcW w:w="70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1869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3803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110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67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</w:tr>
      <w:tr w:rsidR="009613CA" w:rsidTr="009613CA">
        <w:tc>
          <w:tcPr>
            <w:tcW w:w="70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1869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3803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110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67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</w:tr>
      <w:tr w:rsidR="009613CA" w:rsidTr="009613CA">
        <w:tc>
          <w:tcPr>
            <w:tcW w:w="70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1869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3803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110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67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</w:tr>
      <w:tr w:rsidR="009613CA" w:rsidTr="009613CA">
        <w:tc>
          <w:tcPr>
            <w:tcW w:w="70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7</w:t>
            </w:r>
          </w:p>
        </w:tc>
        <w:tc>
          <w:tcPr>
            <w:tcW w:w="1869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3803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110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67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</w:tr>
      <w:tr w:rsidR="009613CA" w:rsidTr="009613CA">
        <w:tc>
          <w:tcPr>
            <w:tcW w:w="70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8</w:t>
            </w:r>
          </w:p>
        </w:tc>
        <w:tc>
          <w:tcPr>
            <w:tcW w:w="1869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3803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110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  <w:tc>
          <w:tcPr>
            <w:tcW w:w="4678" w:type="dxa"/>
          </w:tcPr>
          <w:p w:rsidR="009613CA" w:rsidRDefault="009613CA" w:rsidP="009613CA">
            <w:pPr>
              <w:spacing w:line="480" w:lineRule="auto"/>
              <w:jc w:val="center"/>
              <w:rPr>
                <w:b/>
                <w:sz w:val="36"/>
              </w:rPr>
            </w:pPr>
          </w:p>
        </w:tc>
      </w:tr>
    </w:tbl>
    <w:p w:rsidR="009613CA" w:rsidRPr="009613CA" w:rsidRDefault="009613CA" w:rsidP="009613CA">
      <w:pPr>
        <w:spacing w:after="0" w:line="240" w:lineRule="auto"/>
        <w:jc w:val="center"/>
        <w:rPr>
          <w:b/>
          <w:sz w:val="36"/>
        </w:rPr>
      </w:pPr>
    </w:p>
    <w:p w:rsidR="009613CA" w:rsidRPr="009613CA" w:rsidRDefault="009613CA" w:rsidP="009613CA">
      <w:pPr>
        <w:spacing w:after="0" w:line="240" w:lineRule="auto"/>
        <w:jc w:val="center"/>
        <w:rPr>
          <w:b/>
          <w:sz w:val="36"/>
        </w:rPr>
      </w:pPr>
    </w:p>
    <w:p w:rsidR="009613CA" w:rsidRDefault="009613CA"/>
    <w:sectPr w:rsidR="009613CA" w:rsidSect="009613C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F9B"/>
    <w:rsid w:val="00150F9B"/>
    <w:rsid w:val="009613CA"/>
    <w:rsid w:val="00D1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A2C75-E085-4CE1-9C54-CC870CE2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171</Characters>
  <Application>Microsoft Office Word</Application>
  <DocSecurity>0</DocSecurity>
  <Lines>1</Lines>
  <Paragraphs>1</Paragraphs>
  <ScaleCrop>false</ScaleCrop>
  <Company>SPecialiST RePack</Company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2021-11-24T06:45:00Z</dcterms:created>
  <dcterms:modified xsi:type="dcterms:W3CDTF">2021-11-24T06:49:00Z</dcterms:modified>
</cp:coreProperties>
</file>